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E7" w:rsidRDefault="009E37E7" w:rsidP="00B952B4">
      <w:pPr>
        <w:jc w:val="both"/>
      </w:pPr>
      <w:r>
        <w:t xml:space="preserve">Cari Colleghi, un rapido aggiornamento sulla situazione </w:t>
      </w:r>
      <w:r>
        <w:rPr>
          <w:rFonts w:hint="eastAsia"/>
        </w:rPr>
        <w:t>“</w:t>
      </w:r>
      <w:r>
        <w:t>vaccini</w:t>
      </w:r>
      <w:r>
        <w:rPr>
          <w:rFonts w:hint="eastAsia"/>
        </w:rPr>
        <w:t>”</w:t>
      </w:r>
      <w:r>
        <w:t xml:space="preserve"> per i liberi professionisti, che sta creando diversi malumori a tutti noi. </w:t>
      </w:r>
    </w:p>
    <w:p w:rsidR="009E37E7" w:rsidRDefault="009E37E7" w:rsidP="00B952B4">
      <w:pPr>
        <w:jc w:val="both"/>
      </w:pPr>
      <w:r>
        <w:t xml:space="preserve">Con il Dott. Bernardelli siamo in continuo contatto con ATS </w:t>
      </w:r>
      <w:proofErr w:type="gramStart"/>
      <w:r>
        <w:t>ed</w:t>
      </w:r>
      <w:proofErr w:type="gramEnd"/>
      <w:r>
        <w:t xml:space="preserve"> ASST, da cui ci è stato ripetutamente detto che la partenza delle vaccinazioni per i soggetti i fascia 1bis non è ancora partita a causa dei ritardi nella consegna dei vaccini stessi da parte dei produttori. </w:t>
      </w:r>
    </w:p>
    <w:p w:rsidR="009E37E7" w:rsidRDefault="009E37E7" w:rsidP="00B952B4">
      <w:pPr>
        <w:jc w:val="both"/>
      </w:pPr>
      <w:r>
        <w:t>Sembra che finalmente stiano arrivando altre dosi da Pfizer e da AstraZeneca, per cui speriamo che nei prossimi giorni dalle parole si possa passare ai fatti.</w:t>
      </w:r>
    </w:p>
    <w:p w:rsidR="009E37E7" w:rsidRDefault="009E37E7" w:rsidP="00B952B4">
      <w:pPr>
        <w:jc w:val="both"/>
      </w:pPr>
      <w:r>
        <w:t xml:space="preserve">Comprendiamo il disappunto dei colleghi, anche alla luce delle notizie che giungono da altre regioni, dove la campagna </w:t>
      </w:r>
      <w:proofErr w:type="gramStart"/>
      <w:r>
        <w:t>vaccinale</w:t>
      </w:r>
      <w:proofErr w:type="gramEnd"/>
      <w:r>
        <w:t xml:space="preserve"> è partita da settimane.</w:t>
      </w:r>
    </w:p>
    <w:p w:rsidR="009E37E7" w:rsidRDefault="009E37E7" w:rsidP="00B952B4">
      <w:pPr>
        <w:jc w:val="both"/>
      </w:pPr>
      <w:r>
        <w:t xml:space="preserve">In un incontro che abbiamo avuto sabato mattina presso la sede del ns ordine con una rappresentante di Regione Lombardia, abbiamo </w:t>
      </w:r>
      <w:proofErr w:type="gramStart"/>
      <w:r>
        <w:t>sottolineato</w:t>
      </w:r>
      <w:proofErr w:type="gramEnd"/>
      <w:r>
        <w:t xml:space="preserve"> il malumore che tutti i giorni ci viene trasmesso da tantissimi colleghi, stanchi di essere dimenticati.</w:t>
      </w:r>
    </w:p>
    <w:p w:rsidR="009E37E7" w:rsidRDefault="009E37E7" w:rsidP="00B952B4">
      <w:pPr>
        <w:jc w:val="both"/>
      </w:pPr>
      <w:r>
        <w:t xml:space="preserve">Speriamo di poter </w:t>
      </w:r>
      <w:proofErr w:type="gramStart"/>
      <w:r>
        <w:t>dare</w:t>
      </w:r>
      <w:proofErr w:type="gramEnd"/>
      <w:r>
        <w:t xml:space="preserve"> notizie positive già nella giornata di domani.</w:t>
      </w:r>
    </w:p>
    <w:p w:rsidR="009E37E7" w:rsidRDefault="009E37E7" w:rsidP="00B952B4">
      <w:pPr>
        <w:jc w:val="both"/>
      </w:pPr>
      <w:r>
        <w:t xml:space="preserve">Un caro saluto.    </w:t>
      </w:r>
    </w:p>
    <w:p w:rsidR="009E37E7" w:rsidRDefault="009E37E7" w:rsidP="00B952B4">
      <w:pPr>
        <w:jc w:val="both"/>
      </w:pPr>
    </w:p>
    <w:p w:rsidR="00F23B74" w:rsidRDefault="00F23B74" w:rsidP="00B952B4">
      <w:pPr>
        <w:jc w:val="both"/>
        <w:rPr>
          <w:rFonts w:hint="eastAsia"/>
        </w:rPr>
      </w:pPr>
      <w:r>
        <w:t>Giampaolo Sabbioni</w:t>
      </w:r>
      <w:proofErr w:type="gramStart"/>
      <w:r>
        <w:t xml:space="preserve">         </w:t>
      </w:r>
      <w:proofErr w:type="gramEnd"/>
    </w:p>
    <w:p w:rsidR="00F23B74" w:rsidRDefault="00F23B74" w:rsidP="00B952B4">
      <w:pPr>
        <w:jc w:val="both"/>
        <w:rPr>
          <w:rFonts w:hint="eastAsia"/>
        </w:rPr>
      </w:pPr>
      <w:r>
        <w:t xml:space="preserve">                                                                         </w:t>
      </w:r>
    </w:p>
    <w:sectPr w:rsidR="00F23B74" w:rsidSect="00BD6F7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74E5F"/>
    <w:multiLevelType w:val="hybridMultilevel"/>
    <w:tmpl w:val="99CA5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E2"/>
    <w:rsid w:val="0010171F"/>
    <w:rsid w:val="0041332D"/>
    <w:rsid w:val="005B197F"/>
    <w:rsid w:val="00756AE2"/>
    <w:rsid w:val="009E37E7"/>
    <w:rsid w:val="00AF39F4"/>
    <w:rsid w:val="00B952B4"/>
    <w:rsid w:val="00BD6F71"/>
    <w:rsid w:val="00F2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70AE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3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3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993</Characters>
  <Application>Microsoft Macintosh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Giampaolo Sabbioni</dc:creator>
  <cp:keywords/>
  <dc:description/>
  <cp:lastModifiedBy>Giampaolo Sabbioni</cp:lastModifiedBy>
  <cp:revision>2</cp:revision>
  <dcterms:created xsi:type="dcterms:W3CDTF">2021-02-10T08:58:00Z</dcterms:created>
  <dcterms:modified xsi:type="dcterms:W3CDTF">2021-02-10T08:58:00Z</dcterms:modified>
</cp:coreProperties>
</file>