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68" w:rsidRDefault="00A87793">
      <w:pPr>
        <w:pStyle w:val="Didefault"/>
        <w:spacing w:before="0" w:after="240"/>
        <w:rPr>
          <w:rFonts w:ascii="Times Roman" w:eastAsia="Times Roman" w:hAnsi="Times Roman" w:cs="Times Roman"/>
          <w:sz w:val="35"/>
          <w:szCs w:val="35"/>
          <w:shd w:val="clear" w:color="auto" w:fill="FFFFFF"/>
        </w:rPr>
      </w:pPr>
      <w:r>
        <w:rPr>
          <w:rFonts w:ascii="Times Roman" w:hAnsi="Times Roman"/>
          <w:sz w:val="35"/>
          <w:szCs w:val="35"/>
          <w:shd w:val="clear" w:color="auto" w:fill="FFFFFF"/>
        </w:rPr>
        <w:t xml:space="preserve">SPECIALIZZANDI: IL COMUNICATO STAMPA FNOMCeO E IL COMMENTO DEL PRESIDENTE DELL'ORDINE DI </w:t>
      </w:r>
      <w:r>
        <w:rPr>
          <w:rFonts w:ascii="Times Roman" w:hAnsi="Times Roman"/>
          <w:sz w:val="35"/>
          <w:szCs w:val="35"/>
          <w:shd w:val="clear" w:color="auto" w:fill="FFFFFF"/>
          <w:lang w:val="it-IT"/>
        </w:rPr>
        <w:t>MANTOVA</w:t>
      </w:r>
    </w:p>
    <w:p w:rsidR="00A65568" w:rsidRDefault="00A87793">
      <w:pPr>
        <w:pStyle w:val="Didefault"/>
        <w:spacing w:before="0" w:after="240"/>
        <w:rPr>
          <w:rFonts w:ascii="Times Roman" w:eastAsia="Times Roman" w:hAnsi="Times Roman" w:cs="Times Roman"/>
          <w:shd w:val="clear" w:color="auto" w:fill="FFFFFF"/>
          <w:lang w:val="it-IT"/>
        </w:rPr>
      </w:pPr>
      <w:r>
        <w:rPr>
          <w:rFonts w:ascii="Times Roman" w:hAnsi="Times Roman"/>
          <w:sz w:val="35"/>
          <w:szCs w:val="35"/>
          <w:shd w:val="clear" w:color="auto" w:fill="FFFFFF"/>
          <w:lang w:val="it-IT"/>
        </w:rPr>
        <w:t>7 dicembre 2020</w:t>
      </w:r>
    </w:p>
    <w:p w:rsidR="00A65568" w:rsidRDefault="00A87793" w:rsidP="00B01A02">
      <w:pPr>
        <w:pStyle w:val="Didefault"/>
        <w:spacing w:before="0" w:after="240"/>
        <w:rPr>
          <w:rFonts w:ascii="Times Roman" w:eastAsia="Times Roman" w:hAnsi="Times Roman" w:cs="Times Roman"/>
          <w:shd w:val="clear" w:color="auto" w:fill="FFFFFF"/>
        </w:rPr>
      </w:pPr>
      <w:r>
        <w:rPr>
          <w:rFonts w:ascii="Arial Unicode MS" w:hAnsi="Arial Unicode MS"/>
          <w:shd w:val="clear" w:color="auto" w:fill="FFFFFF"/>
          <w:rtl/>
          <w:lang w:val="ar-SA"/>
        </w:rPr>
        <w:t>“</w:t>
      </w:r>
      <w:r>
        <w:rPr>
          <w:rFonts w:ascii="Times Roman" w:hAnsi="Times Roman"/>
          <w:shd w:val="clear" w:color="auto" w:fill="FFFFFF"/>
          <w:lang w:val="it-IT"/>
        </w:rPr>
        <w:t>Porre termine alla storia infinita e paradossale, che potrebbe essere la trama di un romanzo di Kafka o la sceneggiatura di un</w:t>
      </w:r>
      <w:r>
        <w:rPr>
          <w:rFonts w:ascii="Arial Unicode MS" w:hAnsi="Arial Unicode MS"/>
          <w:shd w:val="clear" w:color="auto" w:fill="FFFFFF"/>
        </w:rPr>
        <w:t>’</w:t>
      </w:r>
      <w:r>
        <w:rPr>
          <w:rFonts w:ascii="Times Roman" w:hAnsi="Times Roman"/>
          <w:shd w:val="clear" w:color="auto" w:fill="FFFFFF"/>
          <w:lang w:val="it-IT"/>
        </w:rPr>
        <w:t xml:space="preserve">opera di </w:t>
      </w:r>
      <w:r>
        <w:rPr>
          <w:rFonts w:ascii="Times Roman" w:hAnsi="Times Roman"/>
          <w:shd w:val="clear" w:color="auto" w:fill="FFFFFF"/>
          <w:lang w:val="it-IT"/>
        </w:rPr>
        <w:t xml:space="preserve">Samuel Beckett, del Concorso per le Scuole di Specializzazione. E permettere al maggior numero possibile di giovani colleghi di accedere ai percorsi formativi post </w:t>
      </w:r>
      <w:proofErr w:type="spellStart"/>
      <w:r>
        <w:rPr>
          <w:rFonts w:ascii="Times Roman" w:hAnsi="Times Roman"/>
          <w:shd w:val="clear" w:color="auto" w:fill="FFFFFF"/>
          <w:lang w:val="it-IT"/>
        </w:rPr>
        <w:t>lauream</w:t>
      </w:r>
      <w:proofErr w:type="spellEnd"/>
      <w:r>
        <w:rPr>
          <w:rFonts w:ascii="Times Roman" w:hAnsi="Times Roman"/>
          <w:shd w:val="clear" w:color="auto" w:fill="FFFFFF"/>
        </w:rPr>
        <w:t>”</w:t>
      </w:r>
      <w:r>
        <w:rPr>
          <w:rFonts w:ascii="Times Roman" w:hAnsi="Times Roman"/>
          <w:shd w:val="clear" w:color="auto" w:fill="FFFFFF"/>
        </w:rPr>
        <w:t xml:space="preserve">. </w:t>
      </w:r>
    </w:p>
    <w:p w:rsidR="00A65568" w:rsidRDefault="00A87793" w:rsidP="00B01A02">
      <w:pPr>
        <w:pStyle w:val="Didefault"/>
        <w:spacing w:before="0" w:after="240"/>
        <w:rPr>
          <w:rFonts w:ascii="Times Roman" w:eastAsia="Times Roman" w:hAnsi="Times Roman" w:cs="Times Roman"/>
          <w:shd w:val="clear" w:color="auto" w:fill="FFFFFF"/>
        </w:rPr>
      </w:pPr>
      <w:r>
        <w:rPr>
          <w:rFonts w:ascii="Times Roman" w:hAnsi="Times Roman"/>
          <w:shd w:val="clear" w:color="auto" w:fill="FFFFFF"/>
          <w:lang w:val="it-IT"/>
        </w:rPr>
        <w:t xml:space="preserve">È </w:t>
      </w:r>
      <w:r>
        <w:rPr>
          <w:rFonts w:ascii="Times Roman" w:hAnsi="Times Roman"/>
          <w:shd w:val="clear" w:color="auto" w:fill="FFFFFF"/>
          <w:lang w:val="it-IT"/>
        </w:rPr>
        <w:t>questo l</w:t>
      </w:r>
      <w:r>
        <w:rPr>
          <w:rFonts w:ascii="Arial Unicode MS" w:hAnsi="Arial Unicode MS"/>
          <w:shd w:val="clear" w:color="auto" w:fill="FFFFFF"/>
        </w:rPr>
        <w:t>’</w:t>
      </w:r>
      <w:r>
        <w:rPr>
          <w:rFonts w:ascii="Times Roman" w:hAnsi="Times Roman"/>
          <w:shd w:val="clear" w:color="auto" w:fill="FFFFFF"/>
          <w:lang w:val="it-IT"/>
        </w:rPr>
        <w:t xml:space="preserve">auspicio del Presidente della </w:t>
      </w:r>
      <w:proofErr w:type="spellStart"/>
      <w:r>
        <w:rPr>
          <w:rFonts w:ascii="Times Roman" w:hAnsi="Times Roman"/>
          <w:shd w:val="clear" w:color="auto" w:fill="FFFFFF"/>
          <w:lang w:val="it-IT"/>
        </w:rPr>
        <w:t>FNOMCeO</w:t>
      </w:r>
      <w:proofErr w:type="spellEnd"/>
      <w:r>
        <w:rPr>
          <w:rFonts w:ascii="Times Roman" w:hAnsi="Times Roman"/>
          <w:shd w:val="clear" w:color="auto" w:fill="FFFFFF"/>
          <w:lang w:val="it-IT"/>
        </w:rPr>
        <w:t xml:space="preserve">, la Federazione Nazionale degli </w:t>
      </w:r>
      <w:r>
        <w:rPr>
          <w:rFonts w:ascii="Times Roman" w:hAnsi="Times Roman"/>
          <w:shd w:val="clear" w:color="auto" w:fill="FFFFFF"/>
          <w:lang w:val="it-IT"/>
        </w:rPr>
        <w:t xml:space="preserve">Ordini dei Medici Chirurghi e Odontoiatri, Filippo Anelli. </w:t>
      </w:r>
    </w:p>
    <w:p w:rsidR="00A65568" w:rsidRDefault="00A87793" w:rsidP="00B01A02">
      <w:pPr>
        <w:pStyle w:val="Didefault"/>
        <w:spacing w:before="0" w:after="240"/>
        <w:rPr>
          <w:rFonts w:ascii="Times Roman" w:eastAsia="Times Roman" w:hAnsi="Times Roman" w:cs="Times Roman"/>
          <w:shd w:val="clear" w:color="auto" w:fill="FFFFFF"/>
        </w:rPr>
      </w:pPr>
      <w:r>
        <w:rPr>
          <w:rFonts w:ascii="Times Roman" w:hAnsi="Times Roman"/>
          <w:shd w:val="clear" w:color="auto" w:fill="FFFFFF"/>
          <w:lang w:val="it-IT"/>
        </w:rPr>
        <w:t xml:space="preserve">Ed </w:t>
      </w:r>
      <w:r>
        <w:rPr>
          <w:rFonts w:ascii="Times Roman" w:hAnsi="Times Roman"/>
          <w:shd w:val="clear" w:color="auto" w:fill="FFFFFF"/>
          <w:lang w:val="it-IT"/>
        </w:rPr>
        <w:t xml:space="preserve">è </w:t>
      </w:r>
      <w:r>
        <w:rPr>
          <w:rFonts w:ascii="Times Roman" w:hAnsi="Times Roman"/>
          <w:shd w:val="clear" w:color="auto" w:fill="FFFFFF"/>
          <w:lang w:val="it-IT"/>
        </w:rPr>
        <w:t>proprio una vicenda kafkiana quella del Concorso per l</w:t>
      </w:r>
      <w:r>
        <w:rPr>
          <w:rFonts w:ascii="Arial Unicode MS" w:hAnsi="Arial Unicode MS"/>
          <w:shd w:val="clear" w:color="auto" w:fill="FFFFFF"/>
        </w:rPr>
        <w:t>’</w:t>
      </w:r>
      <w:r>
        <w:rPr>
          <w:rFonts w:ascii="Times Roman" w:hAnsi="Times Roman"/>
          <w:shd w:val="clear" w:color="auto" w:fill="FFFFFF"/>
          <w:lang w:val="it-IT"/>
        </w:rPr>
        <w:t>anno 2019/2020: prima, la prova rimandata di due mesi, per l</w:t>
      </w:r>
      <w:r>
        <w:rPr>
          <w:rFonts w:ascii="Arial Unicode MS" w:hAnsi="Arial Unicode MS"/>
          <w:shd w:val="clear" w:color="auto" w:fill="FFFFFF"/>
        </w:rPr>
        <w:t>’</w:t>
      </w:r>
      <w:r>
        <w:rPr>
          <w:rFonts w:ascii="Times Roman" w:hAnsi="Times Roman"/>
          <w:shd w:val="clear" w:color="auto" w:fill="FFFFFF"/>
          <w:lang w:val="it-IT"/>
        </w:rPr>
        <w:t xml:space="preserve">emergenza </w:t>
      </w:r>
      <w:proofErr w:type="spellStart"/>
      <w:r>
        <w:rPr>
          <w:rFonts w:ascii="Times Roman" w:hAnsi="Times Roman"/>
          <w:shd w:val="clear" w:color="auto" w:fill="FFFFFF"/>
          <w:lang w:val="it-IT"/>
        </w:rPr>
        <w:t>Covid</w:t>
      </w:r>
      <w:proofErr w:type="spellEnd"/>
      <w:r>
        <w:rPr>
          <w:rFonts w:ascii="Times Roman" w:hAnsi="Times Roman"/>
          <w:shd w:val="clear" w:color="auto" w:fill="FFFFFF"/>
          <w:lang w:val="it-IT"/>
        </w:rPr>
        <w:t xml:space="preserve">; poi, il blocco, a causa dei numerosi ricorsi, della </w:t>
      </w:r>
      <w:r>
        <w:rPr>
          <w:rFonts w:ascii="Times Roman" w:hAnsi="Times Roman"/>
          <w:shd w:val="clear" w:color="auto" w:fill="FFFFFF"/>
          <w:lang w:val="it-IT"/>
        </w:rPr>
        <w:t xml:space="preserve">graduatoria, che avrebbe dovuto essere pubblicata il 5 ottobre, per arrivare il 13 </w:t>
      </w:r>
      <w:proofErr w:type="spellStart"/>
      <w:r>
        <w:rPr>
          <w:rFonts w:ascii="Times Roman" w:hAnsi="Times Roman"/>
          <w:shd w:val="clear" w:color="auto" w:fill="FFFFFF"/>
          <w:lang w:val="it-IT"/>
        </w:rPr>
        <w:t>all</w:t>
      </w:r>
      <w:proofErr w:type="spellEnd"/>
      <w:r>
        <w:rPr>
          <w:rFonts w:ascii="Arial Unicode MS" w:hAnsi="Arial Unicode MS"/>
          <w:shd w:val="clear" w:color="auto" w:fill="FFFFFF"/>
        </w:rPr>
        <w:t>’</w:t>
      </w:r>
      <w:r>
        <w:rPr>
          <w:rFonts w:ascii="Times Roman" w:hAnsi="Times Roman"/>
          <w:shd w:val="clear" w:color="auto" w:fill="FFFFFF"/>
          <w:lang w:val="it-IT"/>
        </w:rPr>
        <w:t xml:space="preserve">assegnazione. Ancora, la pubblicazione, il 26 ottobre, della graduatoria provvisoria, con il differimento delle successive fasi relative alla scelta di tipologia e sede </w:t>
      </w:r>
      <w:r>
        <w:rPr>
          <w:rFonts w:ascii="Times Roman" w:hAnsi="Times Roman"/>
          <w:shd w:val="clear" w:color="auto" w:fill="FFFFFF"/>
          <w:lang w:val="it-IT"/>
        </w:rPr>
        <w:t xml:space="preserve">e </w:t>
      </w:r>
      <w:proofErr w:type="spellStart"/>
      <w:r>
        <w:rPr>
          <w:rFonts w:ascii="Times Roman" w:hAnsi="Times Roman"/>
          <w:shd w:val="clear" w:color="auto" w:fill="FFFFFF"/>
          <w:lang w:val="it-IT"/>
        </w:rPr>
        <w:t>all</w:t>
      </w:r>
      <w:proofErr w:type="spellEnd"/>
      <w:r>
        <w:rPr>
          <w:rFonts w:ascii="Arial Unicode MS" w:hAnsi="Arial Unicode MS"/>
          <w:shd w:val="clear" w:color="auto" w:fill="FFFFFF"/>
        </w:rPr>
        <w:t>’</w:t>
      </w:r>
      <w:r>
        <w:rPr>
          <w:rFonts w:ascii="Times Roman" w:hAnsi="Times Roman"/>
          <w:shd w:val="clear" w:color="auto" w:fill="FFFFFF"/>
          <w:lang w:val="it-IT"/>
        </w:rPr>
        <w:t xml:space="preserve">assegnazione dei candidati alle tipologie prescelte, secondo un cronoprogramma pubblicato poi il 9 novembre e aggiornato, alla luce </w:t>
      </w:r>
      <w:proofErr w:type="spellStart"/>
      <w:r>
        <w:rPr>
          <w:rFonts w:ascii="Times Roman" w:hAnsi="Times Roman"/>
          <w:shd w:val="clear" w:color="auto" w:fill="FFFFFF"/>
          <w:lang w:val="it-IT"/>
        </w:rPr>
        <w:t>dell</w:t>
      </w:r>
      <w:proofErr w:type="spellEnd"/>
      <w:r>
        <w:rPr>
          <w:rFonts w:ascii="Arial Unicode MS" w:hAnsi="Arial Unicode MS"/>
          <w:shd w:val="clear" w:color="auto" w:fill="FFFFFF"/>
        </w:rPr>
        <w:t>’</w:t>
      </w:r>
      <w:r>
        <w:rPr>
          <w:rFonts w:ascii="Times Roman" w:hAnsi="Times Roman"/>
          <w:shd w:val="clear" w:color="auto" w:fill="FFFFFF"/>
          <w:lang w:val="it-IT"/>
        </w:rPr>
        <w:t>esito dei diversi contenziosi, il 30 novembre. Entro il 1</w:t>
      </w:r>
      <w:r>
        <w:rPr>
          <w:rFonts w:ascii="Times Roman" w:hAnsi="Times Roman"/>
          <w:shd w:val="clear" w:color="auto" w:fill="FFFFFF"/>
          <w:lang w:val="it-IT"/>
        </w:rPr>
        <w:t xml:space="preserve">° </w:t>
      </w:r>
      <w:r>
        <w:rPr>
          <w:rFonts w:ascii="Times Roman" w:hAnsi="Times Roman"/>
          <w:shd w:val="clear" w:color="auto" w:fill="FFFFFF"/>
          <w:lang w:val="it-IT"/>
        </w:rPr>
        <w:t>dicembre i candidati avrebbero dovuto comunicare la pr</w:t>
      </w:r>
      <w:r>
        <w:rPr>
          <w:rFonts w:ascii="Times Roman" w:hAnsi="Times Roman"/>
          <w:shd w:val="clear" w:color="auto" w:fill="FFFFFF"/>
          <w:lang w:val="it-IT"/>
        </w:rPr>
        <w:t xml:space="preserve">opria scelta, per dar modo al </w:t>
      </w:r>
      <w:proofErr w:type="spellStart"/>
      <w:r>
        <w:rPr>
          <w:rFonts w:ascii="Times Roman" w:hAnsi="Times Roman"/>
          <w:shd w:val="clear" w:color="auto" w:fill="FFFFFF"/>
          <w:lang w:val="it-IT"/>
        </w:rPr>
        <w:t>Mur</w:t>
      </w:r>
      <w:proofErr w:type="spellEnd"/>
      <w:r>
        <w:rPr>
          <w:rFonts w:ascii="Times Roman" w:hAnsi="Times Roman"/>
          <w:shd w:val="clear" w:color="auto" w:fill="FFFFFF"/>
          <w:lang w:val="it-IT"/>
        </w:rPr>
        <w:t xml:space="preserve">, il Ministero </w:t>
      </w:r>
      <w:proofErr w:type="spellStart"/>
      <w:r>
        <w:rPr>
          <w:rFonts w:ascii="Times Roman" w:hAnsi="Times Roman"/>
          <w:shd w:val="clear" w:color="auto" w:fill="FFFFFF"/>
          <w:lang w:val="it-IT"/>
        </w:rPr>
        <w:t>dell</w:t>
      </w:r>
      <w:proofErr w:type="spellEnd"/>
      <w:r>
        <w:rPr>
          <w:rFonts w:ascii="Arial Unicode MS" w:hAnsi="Arial Unicode MS"/>
          <w:shd w:val="clear" w:color="auto" w:fill="FFFFFF"/>
        </w:rPr>
        <w:t>’</w:t>
      </w:r>
      <w:r>
        <w:rPr>
          <w:rFonts w:ascii="Times Roman" w:hAnsi="Times Roman"/>
          <w:shd w:val="clear" w:color="auto" w:fill="FFFFFF"/>
        </w:rPr>
        <w:t>Universit</w:t>
      </w:r>
      <w:r>
        <w:rPr>
          <w:rFonts w:ascii="Times Roman" w:hAnsi="Times Roman"/>
          <w:shd w:val="clear" w:color="auto" w:fill="FFFFFF"/>
        </w:rPr>
        <w:t xml:space="preserve">à </w:t>
      </w:r>
      <w:r>
        <w:rPr>
          <w:rFonts w:ascii="Times Roman" w:hAnsi="Times Roman"/>
          <w:shd w:val="clear" w:color="auto" w:fill="FFFFFF"/>
          <w:lang w:val="it-IT"/>
        </w:rPr>
        <w:t>e Ricerca, di assegnare, il 3 dicembre, i candidati alle scuole. Ieri, 3 dicembre, appunto, l</w:t>
      </w:r>
      <w:r>
        <w:rPr>
          <w:rFonts w:ascii="Arial Unicode MS" w:hAnsi="Arial Unicode MS"/>
          <w:shd w:val="clear" w:color="auto" w:fill="FFFFFF"/>
        </w:rPr>
        <w:t>’</w:t>
      </w:r>
      <w:r>
        <w:rPr>
          <w:rFonts w:ascii="Times Roman" w:hAnsi="Times Roman"/>
          <w:shd w:val="clear" w:color="auto" w:fill="FFFFFF"/>
          <w:lang w:val="it-IT"/>
        </w:rPr>
        <w:t xml:space="preserve">ennesima doccia fredda per i candidati, informati dal </w:t>
      </w:r>
      <w:proofErr w:type="spellStart"/>
      <w:r>
        <w:rPr>
          <w:rFonts w:ascii="Times Roman" w:hAnsi="Times Roman"/>
          <w:shd w:val="clear" w:color="auto" w:fill="FFFFFF"/>
          <w:lang w:val="it-IT"/>
        </w:rPr>
        <w:t>Mur</w:t>
      </w:r>
      <w:proofErr w:type="spellEnd"/>
      <w:r>
        <w:rPr>
          <w:rFonts w:ascii="Times Roman" w:hAnsi="Times Roman"/>
          <w:shd w:val="clear" w:color="auto" w:fill="FFFFFF"/>
          <w:lang w:val="it-IT"/>
        </w:rPr>
        <w:t xml:space="preserve">, con una nota, </w:t>
      </w:r>
      <w:proofErr w:type="spellStart"/>
      <w:r>
        <w:rPr>
          <w:rFonts w:ascii="Times Roman" w:hAnsi="Times Roman"/>
          <w:shd w:val="clear" w:color="auto" w:fill="FFFFFF"/>
          <w:lang w:val="it-IT"/>
        </w:rPr>
        <w:t>dell</w:t>
      </w:r>
      <w:proofErr w:type="spellEnd"/>
      <w:r>
        <w:rPr>
          <w:rFonts w:ascii="Arial Unicode MS" w:hAnsi="Arial Unicode MS"/>
          <w:shd w:val="clear" w:color="auto" w:fill="FFFFFF"/>
        </w:rPr>
        <w:t>’</w:t>
      </w:r>
      <w:r>
        <w:rPr>
          <w:rFonts w:ascii="Times Roman" w:hAnsi="Times Roman"/>
          <w:shd w:val="clear" w:color="auto" w:fill="FFFFFF"/>
          <w:lang w:val="it-IT"/>
        </w:rPr>
        <w:t xml:space="preserve">ennesimo ritardo. </w:t>
      </w:r>
      <w:r>
        <w:rPr>
          <w:rFonts w:ascii="Arial Unicode MS" w:hAnsi="Arial Unicode MS"/>
          <w:shd w:val="clear" w:color="auto" w:fill="FFFFFF"/>
          <w:rtl/>
          <w:lang w:val="ar-SA"/>
        </w:rPr>
        <w:t>“</w:t>
      </w:r>
      <w:r>
        <w:rPr>
          <w:rFonts w:ascii="Times Roman" w:hAnsi="Times Roman"/>
          <w:shd w:val="clear" w:color="auto" w:fill="FFFFFF"/>
          <w:lang w:val="it-IT"/>
        </w:rPr>
        <w:t>I</w:t>
      </w:r>
      <w:r>
        <w:rPr>
          <w:rFonts w:ascii="Times Roman" w:hAnsi="Times Roman"/>
          <w:shd w:val="clear" w:color="auto" w:fill="FFFFFF"/>
          <w:lang w:val="it-IT"/>
        </w:rPr>
        <w:t xml:space="preserve">l Consiglio di Stato, con decreto presidenziale n. 6948/2020, pubblicato in data di ieri 2/12/2020, </w:t>
      </w:r>
      <w:proofErr w:type="spellStart"/>
      <w:r>
        <w:rPr>
          <w:rFonts w:ascii="Times Roman" w:hAnsi="Times Roman"/>
          <w:shd w:val="clear" w:color="auto" w:fill="FFFFFF"/>
          <w:lang w:val="it-IT"/>
        </w:rPr>
        <w:t>nell</w:t>
      </w:r>
      <w:proofErr w:type="spellEnd"/>
      <w:r>
        <w:rPr>
          <w:rFonts w:ascii="Arial Unicode MS" w:hAnsi="Arial Unicode MS"/>
          <w:shd w:val="clear" w:color="auto" w:fill="FFFFFF"/>
        </w:rPr>
        <w:t>’</w:t>
      </w:r>
      <w:r>
        <w:rPr>
          <w:rFonts w:ascii="Times Roman" w:hAnsi="Times Roman"/>
          <w:shd w:val="clear" w:color="auto" w:fill="FFFFFF"/>
          <w:lang w:val="it-IT"/>
        </w:rPr>
        <w:t>accogliere l</w:t>
      </w:r>
      <w:r>
        <w:rPr>
          <w:rFonts w:ascii="Arial Unicode MS" w:hAnsi="Arial Unicode MS"/>
          <w:shd w:val="clear" w:color="auto" w:fill="FFFFFF"/>
        </w:rPr>
        <w:t>’</w:t>
      </w:r>
      <w:r>
        <w:rPr>
          <w:rFonts w:ascii="Times Roman" w:hAnsi="Times Roman"/>
          <w:shd w:val="clear" w:color="auto" w:fill="FFFFFF"/>
          <w:lang w:val="it-IT"/>
        </w:rPr>
        <w:t>appello cautelare proposto dal MUR avverso i ricorsi di taluni candidati in relazione al quesito n. 87, sospendendo la sentenza impugnata,</w:t>
      </w:r>
      <w:r>
        <w:rPr>
          <w:rFonts w:ascii="Times Roman" w:hAnsi="Times Roman"/>
          <w:shd w:val="clear" w:color="auto" w:fill="FFFFFF"/>
          <w:lang w:val="it-IT"/>
        </w:rPr>
        <w:t xml:space="preserve"> ha tuttavia espressamente aggiunto che </w:t>
      </w:r>
      <w:r>
        <w:rPr>
          <w:rFonts w:ascii="Arial Unicode MS" w:hAnsi="Arial Unicode MS"/>
          <w:shd w:val="clear" w:color="auto" w:fill="FFFFFF"/>
          <w:rtl/>
          <w:lang w:val="ar-SA"/>
        </w:rPr>
        <w:t>“</w:t>
      </w:r>
      <w:r>
        <w:rPr>
          <w:rFonts w:ascii="Times Roman" w:hAnsi="Times Roman"/>
          <w:shd w:val="clear" w:color="auto" w:fill="FFFFFF"/>
          <w:lang w:val="it-IT"/>
        </w:rPr>
        <w:t xml:space="preserve">le ulteriori </w:t>
      </w:r>
      <w:r>
        <w:rPr>
          <w:rFonts w:ascii="Times Roman" w:hAnsi="Times Roman"/>
          <w:shd w:val="clear" w:color="auto" w:fill="FFFFFF"/>
          <w:lang w:val="it-IT"/>
        </w:rPr>
        <w:t xml:space="preserve">operazioni concorsuali (previste </w:t>
      </w:r>
      <w:proofErr w:type="spellStart"/>
      <w:r>
        <w:rPr>
          <w:rFonts w:ascii="Times Roman" w:hAnsi="Times Roman"/>
          <w:shd w:val="clear" w:color="auto" w:fill="FFFFFF"/>
          <w:lang w:val="it-IT"/>
        </w:rPr>
        <w:t>dall</w:t>
      </w:r>
      <w:proofErr w:type="spellEnd"/>
      <w:r>
        <w:rPr>
          <w:rFonts w:ascii="Arial Unicode MS" w:hAnsi="Arial Unicode MS"/>
          <w:shd w:val="clear" w:color="auto" w:fill="FFFFFF"/>
        </w:rPr>
        <w:t>’</w:t>
      </w:r>
      <w:r>
        <w:rPr>
          <w:rFonts w:ascii="Times Roman" w:hAnsi="Times Roman"/>
          <w:shd w:val="clear" w:color="auto" w:fill="FFFFFF"/>
          <w:lang w:val="it-IT"/>
        </w:rPr>
        <w:t>adottando cronoprogramma per l</w:t>
      </w:r>
      <w:r>
        <w:rPr>
          <w:rFonts w:ascii="Arial Unicode MS" w:hAnsi="Arial Unicode MS"/>
          <w:shd w:val="clear" w:color="auto" w:fill="FFFFFF"/>
        </w:rPr>
        <w:t>’</w:t>
      </w:r>
      <w:r>
        <w:rPr>
          <w:rFonts w:ascii="Times Roman" w:hAnsi="Times Roman"/>
          <w:shd w:val="clear" w:color="auto" w:fill="FFFFFF"/>
          <w:lang w:val="it-IT"/>
        </w:rPr>
        <w:t>assegnazione delle sedi) andranno svolte successivamente alla decisione cautelare collegiale</w:t>
      </w:r>
      <w:r>
        <w:rPr>
          <w:rFonts w:ascii="Times Roman" w:hAnsi="Times Roman"/>
          <w:shd w:val="clear" w:color="auto" w:fill="FFFFFF"/>
        </w:rPr>
        <w:t>”</w:t>
      </w:r>
      <w:r>
        <w:rPr>
          <w:rFonts w:ascii="Times Roman" w:hAnsi="Times Roman"/>
          <w:shd w:val="clear" w:color="auto" w:fill="FFFFFF"/>
          <w:lang w:val="it-IT"/>
        </w:rPr>
        <w:t>, fissando la camera di consiglio per i</w:t>
      </w:r>
      <w:r>
        <w:rPr>
          <w:rFonts w:ascii="Times Roman" w:hAnsi="Times Roman"/>
          <w:shd w:val="clear" w:color="auto" w:fill="FFFFFF"/>
          <w:lang w:val="it-IT"/>
        </w:rPr>
        <w:t xml:space="preserve">l 15.12.2020 </w:t>
      </w:r>
      <w:r>
        <w:rPr>
          <w:rFonts w:ascii="Times Roman" w:hAnsi="Times Roman"/>
          <w:shd w:val="clear" w:color="auto" w:fill="FFFFFF"/>
        </w:rPr>
        <w:t xml:space="preserve">– </w:t>
      </w:r>
      <w:r>
        <w:rPr>
          <w:rFonts w:ascii="Times Roman" w:hAnsi="Times Roman"/>
          <w:shd w:val="clear" w:color="auto" w:fill="FFFFFF"/>
          <w:lang w:val="it-IT"/>
        </w:rPr>
        <w:t xml:space="preserve">comunica il </w:t>
      </w:r>
      <w:proofErr w:type="spellStart"/>
      <w:r>
        <w:rPr>
          <w:rFonts w:ascii="Times Roman" w:hAnsi="Times Roman"/>
          <w:shd w:val="clear" w:color="auto" w:fill="FFFFFF"/>
          <w:lang w:val="it-IT"/>
        </w:rPr>
        <w:t>Mur</w:t>
      </w:r>
      <w:proofErr w:type="spellEnd"/>
      <w:r>
        <w:rPr>
          <w:rFonts w:ascii="Times Roman" w:hAnsi="Times Roman"/>
          <w:shd w:val="clear" w:color="auto" w:fill="FFFFFF"/>
          <w:lang w:val="it-IT"/>
        </w:rPr>
        <w:t xml:space="preserve"> -. Pertanto, in ossequio alla predetta decisione del Giudice Amministrativo, la fase delle assegnazioni dei candidati alle scuole che, in base al cronoprogramma di cui al DDG n. 37 del 30.11.2020 era prevista per l</w:t>
      </w:r>
      <w:r>
        <w:rPr>
          <w:rFonts w:ascii="Arial Unicode MS" w:hAnsi="Arial Unicode MS"/>
          <w:shd w:val="clear" w:color="auto" w:fill="FFFFFF"/>
        </w:rPr>
        <w:t>’</w:t>
      </w:r>
      <w:r>
        <w:rPr>
          <w:rFonts w:ascii="Times Roman" w:hAnsi="Times Roman"/>
          <w:shd w:val="clear" w:color="auto" w:fill="FFFFFF"/>
          <w:lang w:val="it-IT"/>
        </w:rPr>
        <w:t>odierna gi</w:t>
      </w:r>
      <w:r>
        <w:rPr>
          <w:rFonts w:ascii="Times Roman" w:hAnsi="Times Roman"/>
          <w:shd w:val="clear" w:color="auto" w:fill="FFFFFF"/>
          <w:lang w:val="it-IT"/>
        </w:rPr>
        <w:t xml:space="preserve">ornata del 3.12.2020, </w:t>
      </w:r>
      <w:proofErr w:type="spellStart"/>
      <w:r>
        <w:rPr>
          <w:rFonts w:ascii="Times Roman" w:hAnsi="Times Roman"/>
          <w:shd w:val="clear" w:color="auto" w:fill="FFFFFF"/>
          <w:lang w:val="it-IT"/>
        </w:rPr>
        <w:t>nonch</w:t>
      </w:r>
      <w:proofErr w:type="spellEnd"/>
      <w:r>
        <w:rPr>
          <w:rFonts w:ascii="Times Roman" w:hAnsi="Times Roman"/>
          <w:shd w:val="clear" w:color="auto" w:fill="FFFFFF"/>
          <w:lang w:val="fr-FR"/>
        </w:rPr>
        <w:t xml:space="preserve">é </w:t>
      </w:r>
      <w:r>
        <w:rPr>
          <w:rFonts w:ascii="Times Roman" w:hAnsi="Times Roman"/>
          <w:shd w:val="clear" w:color="auto" w:fill="FFFFFF"/>
          <w:lang w:val="it-IT"/>
        </w:rPr>
        <w:t xml:space="preserve">le successive fasi della procedura, sono da intendersi temporaneamente rinviate di qualche giorno. A seguito della pubblicazione della decisione che il Consiglio di Stato </w:t>
      </w:r>
      <w:proofErr w:type="spellStart"/>
      <w:r>
        <w:rPr>
          <w:rFonts w:ascii="Times Roman" w:hAnsi="Times Roman"/>
          <w:shd w:val="clear" w:color="auto" w:fill="FFFFFF"/>
          <w:lang w:val="it-IT"/>
        </w:rPr>
        <w:t>adotter</w:t>
      </w:r>
      <w:proofErr w:type="spellEnd"/>
      <w:r>
        <w:rPr>
          <w:rFonts w:ascii="Times Roman" w:hAnsi="Times Roman"/>
          <w:shd w:val="clear" w:color="auto" w:fill="FFFFFF"/>
        </w:rPr>
        <w:t xml:space="preserve">à </w:t>
      </w:r>
      <w:proofErr w:type="spellStart"/>
      <w:r>
        <w:rPr>
          <w:rFonts w:ascii="Times Roman" w:hAnsi="Times Roman"/>
          <w:shd w:val="clear" w:color="auto" w:fill="FFFFFF"/>
          <w:lang w:val="it-IT"/>
        </w:rPr>
        <w:t>nell</w:t>
      </w:r>
      <w:proofErr w:type="spellEnd"/>
      <w:r>
        <w:rPr>
          <w:rFonts w:ascii="Arial Unicode MS" w:hAnsi="Arial Unicode MS"/>
          <w:shd w:val="clear" w:color="auto" w:fill="FFFFFF"/>
        </w:rPr>
        <w:t>’</w:t>
      </w:r>
      <w:r>
        <w:rPr>
          <w:rFonts w:ascii="Times Roman" w:hAnsi="Times Roman"/>
          <w:shd w:val="clear" w:color="auto" w:fill="FFFFFF"/>
          <w:lang w:val="it-IT"/>
        </w:rPr>
        <w:t>udienza collegiale fissata per il 15 dicem</w:t>
      </w:r>
      <w:r>
        <w:rPr>
          <w:rFonts w:ascii="Times Roman" w:hAnsi="Times Roman"/>
          <w:shd w:val="clear" w:color="auto" w:fill="FFFFFF"/>
          <w:lang w:val="it-IT"/>
        </w:rPr>
        <w:t xml:space="preserve">bre p.v., </w:t>
      </w:r>
      <w:proofErr w:type="spellStart"/>
      <w:r>
        <w:rPr>
          <w:rFonts w:ascii="Times Roman" w:hAnsi="Times Roman"/>
          <w:shd w:val="clear" w:color="auto" w:fill="FFFFFF"/>
          <w:lang w:val="it-IT"/>
        </w:rPr>
        <w:t>sar</w:t>
      </w:r>
      <w:proofErr w:type="spellEnd"/>
      <w:r>
        <w:rPr>
          <w:rFonts w:ascii="Times Roman" w:hAnsi="Times Roman"/>
          <w:shd w:val="clear" w:color="auto" w:fill="FFFFFF"/>
        </w:rPr>
        <w:t xml:space="preserve">à </w:t>
      </w:r>
      <w:r>
        <w:rPr>
          <w:rFonts w:ascii="Times Roman" w:hAnsi="Times Roman"/>
          <w:shd w:val="clear" w:color="auto" w:fill="FFFFFF"/>
          <w:lang w:val="it-IT"/>
        </w:rPr>
        <w:t>reso noto il cronoprogramma aggiornato delle successive fasi della procedura concorsuale</w:t>
      </w:r>
      <w:r w:rsidR="00B01A02">
        <w:rPr>
          <w:rFonts w:ascii="Times Roman" w:hAnsi="Times Roman"/>
          <w:shd w:val="clear" w:color="auto" w:fill="FFFFFF"/>
        </w:rPr>
        <w:t>”</w:t>
      </w:r>
      <w:r>
        <w:rPr>
          <w:rFonts w:ascii="Times Roman" w:hAnsi="Times Roman"/>
          <w:shd w:val="clear" w:color="auto" w:fill="FFFFFF"/>
        </w:rPr>
        <w:t xml:space="preserve">. </w:t>
      </w:r>
    </w:p>
    <w:p w:rsidR="00A65568" w:rsidRDefault="00A87793" w:rsidP="00B01A02">
      <w:pPr>
        <w:pStyle w:val="Didefault"/>
        <w:spacing w:before="0" w:after="240"/>
        <w:rPr>
          <w:rFonts w:ascii="Times Roman" w:eastAsia="Times Roman" w:hAnsi="Times Roman" w:cs="Times Roman"/>
          <w:shd w:val="clear" w:color="auto" w:fill="FFFFFF"/>
        </w:rPr>
      </w:pPr>
      <w:r>
        <w:rPr>
          <w:rFonts w:ascii="Arial Unicode MS" w:hAnsi="Arial Unicode MS"/>
          <w:shd w:val="clear" w:color="auto" w:fill="FFFFFF"/>
          <w:rtl/>
          <w:lang w:val="ar-SA"/>
        </w:rPr>
        <w:t>“</w:t>
      </w:r>
      <w:r>
        <w:rPr>
          <w:rFonts w:ascii="Times Roman" w:hAnsi="Times Roman"/>
          <w:shd w:val="clear" w:color="auto" w:fill="FFFFFF"/>
          <w:lang w:val="it-IT"/>
        </w:rPr>
        <w:t xml:space="preserve">Comprendiamo il disagio dei colleghi, estenuati dai continui ritardi e costretti ad attendere ancora per sapere quale </w:t>
      </w:r>
      <w:proofErr w:type="spellStart"/>
      <w:r>
        <w:rPr>
          <w:rFonts w:ascii="Times Roman" w:hAnsi="Times Roman"/>
          <w:shd w:val="clear" w:color="auto" w:fill="FFFFFF"/>
          <w:lang w:val="it-IT"/>
        </w:rPr>
        <w:t>sar</w:t>
      </w:r>
      <w:proofErr w:type="spellEnd"/>
      <w:r>
        <w:rPr>
          <w:rFonts w:ascii="Times Roman" w:hAnsi="Times Roman"/>
          <w:shd w:val="clear" w:color="auto" w:fill="FFFFFF"/>
        </w:rPr>
        <w:t xml:space="preserve">à </w:t>
      </w:r>
      <w:r>
        <w:rPr>
          <w:rFonts w:ascii="Times Roman" w:hAnsi="Times Roman"/>
          <w:shd w:val="clear" w:color="auto" w:fill="FFFFFF"/>
          <w:lang w:val="it-IT"/>
        </w:rPr>
        <w:t xml:space="preserve">la loro destinazione, </w:t>
      </w:r>
      <w:r>
        <w:rPr>
          <w:rFonts w:ascii="Times Roman" w:hAnsi="Times Roman"/>
          <w:shd w:val="clear" w:color="auto" w:fill="FFFFFF"/>
          <w:lang w:val="it-IT"/>
        </w:rPr>
        <w:t xml:space="preserve">proprio </w:t>
      </w:r>
      <w:proofErr w:type="spellStart"/>
      <w:r>
        <w:rPr>
          <w:rFonts w:ascii="Times Roman" w:hAnsi="Times Roman"/>
          <w:shd w:val="clear" w:color="auto" w:fill="FFFFFF"/>
          <w:lang w:val="it-IT"/>
        </w:rPr>
        <w:t>nell</w:t>
      </w:r>
      <w:proofErr w:type="spellEnd"/>
      <w:r>
        <w:rPr>
          <w:rFonts w:ascii="Arial Unicode MS" w:hAnsi="Arial Unicode MS"/>
          <w:shd w:val="clear" w:color="auto" w:fill="FFFFFF"/>
        </w:rPr>
        <w:t>’</w:t>
      </w:r>
      <w:r>
        <w:rPr>
          <w:rFonts w:ascii="Times Roman" w:hAnsi="Times Roman"/>
          <w:shd w:val="clear" w:color="auto" w:fill="FFFFFF"/>
          <w:lang w:val="it-IT"/>
        </w:rPr>
        <w:t xml:space="preserve">anno in cui il Governo ha aumentato a 14500 i posti nelle Scuole </w:t>
      </w:r>
      <w:r>
        <w:rPr>
          <w:rFonts w:ascii="Times Roman" w:hAnsi="Times Roman"/>
          <w:shd w:val="clear" w:color="auto" w:fill="FFFFFF"/>
        </w:rPr>
        <w:t xml:space="preserve">– </w:t>
      </w:r>
      <w:r>
        <w:rPr>
          <w:rFonts w:ascii="Times Roman" w:hAnsi="Times Roman"/>
          <w:shd w:val="clear" w:color="auto" w:fill="FFFFFF"/>
          <w:lang w:val="it-IT"/>
        </w:rPr>
        <w:t xml:space="preserve">afferma Anelli -. Esprimiamo la nostra piena </w:t>
      </w:r>
      <w:proofErr w:type="spellStart"/>
      <w:r>
        <w:rPr>
          <w:rFonts w:ascii="Times Roman" w:hAnsi="Times Roman"/>
          <w:shd w:val="clear" w:color="auto" w:fill="FFFFFF"/>
          <w:lang w:val="it-IT"/>
        </w:rPr>
        <w:t>solidariet</w:t>
      </w:r>
      <w:proofErr w:type="spellEnd"/>
      <w:r>
        <w:rPr>
          <w:rFonts w:ascii="Times Roman" w:hAnsi="Times Roman"/>
          <w:shd w:val="clear" w:color="auto" w:fill="FFFFFF"/>
        </w:rPr>
        <w:t xml:space="preserve">à </w:t>
      </w:r>
      <w:r>
        <w:rPr>
          <w:rFonts w:ascii="Times Roman" w:hAnsi="Times Roman"/>
          <w:shd w:val="clear" w:color="auto" w:fill="FFFFFF"/>
          <w:lang w:val="it-IT"/>
        </w:rPr>
        <w:t>a tutti coloro che si sono dovuti licenziare dalle RSA, dalle USCA, dalle Guardie Mediche, a tutti i colleghi che stann</w:t>
      </w:r>
      <w:r>
        <w:rPr>
          <w:rFonts w:ascii="Times Roman" w:hAnsi="Times Roman"/>
          <w:shd w:val="clear" w:color="auto" w:fill="FFFFFF"/>
          <w:lang w:val="it-IT"/>
        </w:rPr>
        <w:t>o tenendo in sospeso le loro vite, professionali e private, in attesa di conoscere l</w:t>
      </w:r>
      <w:r>
        <w:rPr>
          <w:rFonts w:ascii="Arial Unicode MS" w:hAnsi="Arial Unicode MS"/>
          <w:shd w:val="clear" w:color="auto" w:fill="FFFFFF"/>
        </w:rPr>
        <w:t>’</w:t>
      </w:r>
      <w:r>
        <w:rPr>
          <w:rFonts w:ascii="Times Roman" w:hAnsi="Times Roman"/>
          <w:shd w:val="clear" w:color="auto" w:fill="FFFFFF"/>
        </w:rPr>
        <w:t>esito</w:t>
      </w:r>
      <w:r>
        <w:rPr>
          <w:rFonts w:ascii="Times Roman" w:hAnsi="Times Roman"/>
          <w:shd w:val="clear" w:color="auto" w:fill="FFFFFF"/>
        </w:rPr>
        <w:t>”</w:t>
      </w:r>
      <w:r>
        <w:rPr>
          <w:rFonts w:ascii="Times Roman" w:hAnsi="Times Roman"/>
          <w:shd w:val="clear" w:color="auto" w:fill="FFFFFF"/>
        </w:rPr>
        <w:t xml:space="preserve">. </w:t>
      </w:r>
    </w:p>
    <w:p w:rsidR="00A65568" w:rsidRPr="00B01A02" w:rsidRDefault="00A87793" w:rsidP="00B01A02">
      <w:pPr>
        <w:pStyle w:val="Didefault"/>
        <w:spacing w:before="0" w:after="240"/>
        <w:rPr>
          <w:rFonts w:ascii="Times Roman" w:hAnsi="Times Roman"/>
          <w:shd w:val="clear" w:color="auto" w:fill="FFFFFF"/>
          <w:lang w:val="it-IT"/>
        </w:rPr>
      </w:pPr>
      <w:r>
        <w:rPr>
          <w:rFonts w:ascii="Arial Unicode MS" w:hAnsi="Arial Unicode MS"/>
          <w:shd w:val="clear" w:color="auto" w:fill="FFFFFF"/>
          <w:rtl/>
          <w:lang w:val="ar-SA"/>
        </w:rPr>
        <w:lastRenderedPageBreak/>
        <w:t>“</w:t>
      </w:r>
      <w:r>
        <w:rPr>
          <w:rFonts w:ascii="Times Roman" w:hAnsi="Times Roman"/>
          <w:shd w:val="clear" w:color="auto" w:fill="FFFFFF"/>
          <w:lang w:val="it-IT"/>
        </w:rPr>
        <w:t>Confidiamo che i Giudici del Tar decideranno in maniera saggia e celere, per permettere l</w:t>
      </w:r>
      <w:r>
        <w:rPr>
          <w:rFonts w:ascii="Arial Unicode MS" w:hAnsi="Arial Unicode MS"/>
          <w:shd w:val="clear" w:color="auto" w:fill="FFFFFF"/>
        </w:rPr>
        <w:t>’</w:t>
      </w:r>
      <w:r>
        <w:rPr>
          <w:rFonts w:ascii="Times Roman" w:hAnsi="Times Roman"/>
          <w:shd w:val="clear" w:color="auto" w:fill="FFFFFF"/>
          <w:lang w:val="it-IT"/>
        </w:rPr>
        <w:t xml:space="preserve">attivazione dei corsi nei tempi previsti </w:t>
      </w:r>
      <w:r>
        <w:rPr>
          <w:rFonts w:ascii="Times Roman" w:hAnsi="Times Roman"/>
          <w:shd w:val="clear" w:color="auto" w:fill="FFFFFF"/>
        </w:rPr>
        <w:t xml:space="preserve">– </w:t>
      </w:r>
      <w:r>
        <w:rPr>
          <w:rFonts w:ascii="Times Roman" w:hAnsi="Times Roman"/>
          <w:shd w:val="clear" w:color="auto" w:fill="FFFFFF"/>
          <w:lang w:val="it-IT"/>
        </w:rPr>
        <w:t>conclude -. Il nostro Serviz</w:t>
      </w:r>
      <w:r>
        <w:rPr>
          <w:rFonts w:ascii="Times Roman" w:hAnsi="Times Roman"/>
          <w:shd w:val="clear" w:color="auto" w:fill="FFFFFF"/>
          <w:lang w:val="it-IT"/>
        </w:rPr>
        <w:t xml:space="preserve">io sanitario Nazionale ha disperatamente bisogno di nuovi specialisti. I nostri giovani colleghi hanno il diritto di programmare il loro futuro. Tutto questo il Governo sembra averlo compreso, investendo in un numero di borse che </w:t>
      </w:r>
      <w:r>
        <w:rPr>
          <w:rFonts w:ascii="Times Roman" w:hAnsi="Times Roman"/>
          <w:shd w:val="clear" w:color="auto" w:fill="FFFFFF"/>
          <w:lang w:val="it-IT"/>
        </w:rPr>
        <w:t xml:space="preserve">è </w:t>
      </w:r>
      <w:r>
        <w:rPr>
          <w:rFonts w:ascii="Times Roman" w:hAnsi="Times Roman"/>
          <w:shd w:val="clear" w:color="auto" w:fill="FFFFFF"/>
          <w:lang w:val="it-IT"/>
        </w:rPr>
        <w:t>il pi</w:t>
      </w:r>
      <w:r>
        <w:rPr>
          <w:rFonts w:ascii="Times Roman" w:hAnsi="Times Roman"/>
          <w:shd w:val="clear" w:color="auto" w:fill="FFFFFF"/>
          <w:lang w:val="it-IT"/>
        </w:rPr>
        <w:t xml:space="preserve">ù </w:t>
      </w:r>
      <w:r>
        <w:rPr>
          <w:rFonts w:ascii="Times Roman" w:hAnsi="Times Roman"/>
          <w:shd w:val="clear" w:color="auto" w:fill="FFFFFF"/>
          <w:lang w:val="it-IT"/>
        </w:rPr>
        <w:t>alto degli ultimi</w:t>
      </w:r>
      <w:r>
        <w:rPr>
          <w:rFonts w:ascii="Times Roman" w:hAnsi="Times Roman"/>
          <w:shd w:val="clear" w:color="auto" w:fill="FFFFFF"/>
          <w:lang w:val="it-IT"/>
        </w:rPr>
        <w:t xml:space="preserve"> anni. Siamo certi che la </w:t>
      </w:r>
      <w:proofErr w:type="spellStart"/>
      <w:r>
        <w:rPr>
          <w:rFonts w:ascii="Times Roman" w:hAnsi="Times Roman"/>
          <w:shd w:val="clear" w:color="auto" w:fill="FFFFFF"/>
          <w:lang w:val="it-IT"/>
        </w:rPr>
        <w:t>volont</w:t>
      </w:r>
      <w:proofErr w:type="spellEnd"/>
      <w:r>
        <w:rPr>
          <w:rFonts w:ascii="Times Roman" w:hAnsi="Times Roman"/>
          <w:shd w:val="clear" w:color="auto" w:fill="FFFFFF"/>
        </w:rPr>
        <w:t xml:space="preserve">à </w:t>
      </w:r>
      <w:r>
        <w:rPr>
          <w:rFonts w:ascii="Times Roman" w:hAnsi="Times Roman"/>
          <w:shd w:val="clear" w:color="auto" w:fill="FFFFFF"/>
          <w:lang w:val="it-IT"/>
        </w:rPr>
        <w:t xml:space="preserve">sia quella di non ritardare ulteriormente i processi formativi, risolvendo la questione e tenendo conto dei fabbisogni dei nuovi specialisti. Per il futuro, crediamo sia giunto il momento di porre fine a questo percorso a </w:t>
      </w:r>
      <w:r>
        <w:rPr>
          <w:rFonts w:ascii="Times Roman" w:hAnsi="Times Roman"/>
          <w:shd w:val="clear" w:color="auto" w:fill="FFFFFF"/>
          <w:lang w:val="it-IT"/>
        </w:rPr>
        <w:t>ostacoli, facendo, per legge, corrispondere il numero delle lauree in Medicina al numero dei posti nelle Scuole di Specializzazione e al Corso di Formazione specifica per la Medicina Generale</w:t>
      </w:r>
      <w:r>
        <w:rPr>
          <w:rFonts w:ascii="Times Roman" w:hAnsi="Times Roman"/>
          <w:shd w:val="clear" w:color="auto" w:fill="FFFFFF"/>
        </w:rPr>
        <w:t>”</w:t>
      </w:r>
      <w:r>
        <w:rPr>
          <w:rFonts w:ascii="Times Roman" w:hAnsi="Times Roman"/>
          <w:shd w:val="clear" w:color="auto" w:fill="FFFFFF"/>
        </w:rPr>
        <w:t xml:space="preserve">. </w:t>
      </w:r>
    </w:p>
    <w:p w:rsidR="00A65568" w:rsidRDefault="00A65568" w:rsidP="00B01A02">
      <w:pPr>
        <w:pStyle w:val="Didefault"/>
        <w:spacing w:before="0" w:after="240"/>
        <w:rPr>
          <w:rFonts w:ascii="Times Roman" w:eastAsia="Times Roman" w:hAnsi="Times Roman" w:cs="Times Roman"/>
          <w:shd w:val="clear" w:color="auto" w:fill="FFFFFF"/>
        </w:rPr>
      </w:pPr>
    </w:p>
    <w:p w:rsidR="00A65568" w:rsidRDefault="00A65568" w:rsidP="00B01A02">
      <w:pPr>
        <w:pStyle w:val="Didefault"/>
        <w:spacing w:before="0" w:after="240"/>
        <w:rPr>
          <w:rFonts w:ascii="Times Roman" w:eastAsia="Times Roman" w:hAnsi="Times Roman" w:cs="Times Roman"/>
          <w:shd w:val="clear" w:color="auto" w:fill="FFFFFF"/>
        </w:rPr>
      </w:pPr>
    </w:p>
    <w:p w:rsidR="00A65568" w:rsidRDefault="00A87793" w:rsidP="00B01A02">
      <w:pPr>
        <w:pStyle w:val="Didefault"/>
        <w:spacing w:before="0" w:after="240"/>
        <w:rPr>
          <w:rFonts w:ascii="Times Roman" w:eastAsia="Times Roman" w:hAnsi="Times Roman" w:cs="Times Roman"/>
          <w:b/>
          <w:bCs/>
          <w:shd w:val="clear" w:color="auto" w:fill="FFFFFF"/>
        </w:rPr>
      </w:pPr>
      <w:r>
        <w:rPr>
          <w:rFonts w:ascii="Times Roman" w:hAnsi="Times Roman"/>
          <w:shd w:val="clear" w:color="auto" w:fill="FFFFFF"/>
          <w:lang w:val="it-IT"/>
        </w:rPr>
        <w:t xml:space="preserve">Il Commento di Stefano Bernardelli, Presidente </w:t>
      </w:r>
      <w:proofErr w:type="spellStart"/>
      <w:r>
        <w:rPr>
          <w:rFonts w:ascii="Times Roman" w:hAnsi="Times Roman"/>
          <w:shd w:val="clear" w:color="auto" w:fill="FFFFFF"/>
          <w:lang w:val="it-IT"/>
        </w:rPr>
        <w:t>dell</w:t>
      </w:r>
      <w:proofErr w:type="spellEnd"/>
      <w:r>
        <w:rPr>
          <w:rFonts w:ascii="Arial Unicode MS" w:hAnsi="Arial Unicode MS"/>
          <w:shd w:val="clear" w:color="auto" w:fill="FFFFFF"/>
        </w:rPr>
        <w:t>’</w:t>
      </w:r>
      <w:r>
        <w:rPr>
          <w:rFonts w:ascii="Times Roman" w:hAnsi="Times Roman"/>
          <w:shd w:val="clear" w:color="auto" w:fill="FFFFFF"/>
          <w:lang w:val="it-IT"/>
        </w:rPr>
        <w:t xml:space="preserve">Ordine </w:t>
      </w:r>
      <w:r>
        <w:rPr>
          <w:rFonts w:ascii="Times Roman" w:hAnsi="Times Roman"/>
          <w:shd w:val="clear" w:color="auto" w:fill="FFFFFF"/>
          <w:lang w:val="it-IT"/>
        </w:rPr>
        <w:t>dei Medici di Mantova</w:t>
      </w:r>
      <w:r>
        <w:rPr>
          <w:rFonts w:ascii="Times Roman" w:hAnsi="Times Roman"/>
          <w:shd w:val="clear" w:color="auto" w:fill="FFFFFF"/>
        </w:rPr>
        <w:t xml:space="preserve">: </w:t>
      </w:r>
    </w:p>
    <w:p w:rsidR="00A65568" w:rsidRDefault="00A87793" w:rsidP="00B01A02">
      <w:pPr>
        <w:pStyle w:val="Didefault"/>
        <w:spacing w:before="0" w:after="240"/>
        <w:rPr>
          <w:rFonts w:ascii="Times Roman" w:eastAsia="Times Roman" w:hAnsi="Times Roman" w:cs="Times Roman"/>
          <w:shd w:val="clear" w:color="auto" w:fill="FFFFFF"/>
        </w:rPr>
      </w:pPr>
      <w:r>
        <w:rPr>
          <w:rFonts w:ascii="Times Roman" w:hAnsi="Times Roman"/>
          <w:shd w:val="clear" w:color="auto" w:fill="FFFFFF"/>
          <w:lang w:val="it-IT"/>
        </w:rPr>
        <w:t>Il 22 settembre hanno fatto l</w:t>
      </w:r>
      <w:r>
        <w:rPr>
          <w:rFonts w:ascii="Arial Unicode MS" w:hAnsi="Arial Unicode MS"/>
          <w:shd w:val="clear" w:color="auto" w:fill="FFFFFF"/>
        </w:rPr>
        <w:t>’</w:t>
      </w:r>
      <w:r>
        <w:rPr>
          <w:rFonts w:ascii="Times Roman" w:hAnsi="Times Roman"/>
          <w:shd w:val="clear" w:color="auto" w:fill="FFFFFF"/>
          <w:lang w:val="it-IT"/>
        </w:rPr>
        <w:t>esame per l</w:t>
      </w:r>
      <w:r>
        <w:rPr>
          <w:rFonts w:ascii="Arial Unicode MS" w:hAnsi="Arial Unicode MS"/>
          <w:shd w:val="clear" w:color="auto" w:fill="FFFFFF"/>
        </w:rPr>
        <w:t>’</w:t>
      </w:r>
      <w:r>
        <w:rPr>
          <w:rFonts w:ascii="Times Roman" w:hAnsi="Times Roman"/>
          <w:shd w:val="clear" w:color="auto" w:fill="FFFFFF"/>
          <w:lang w:val="it-IT"/>
        </w:rPr>
        <w:t xml:space="preserve">ammissione alle scuole di specializzazione in Medicina 24.000 giovani laureati ed abilitati alla professione. </w:t>
      </w:r>
    </w:p>
    <w:p w:rsidR="00A65568" w:rsidRDefault="00A87793" w:rsidP="00B01A02">
      <w:pPr>
        <w:pStyle w:val="Didefault"/>
        <w:spacing w:before="0" w:after="240"/>
        <w:rPr>
          <w:rFonts w:ascii="Times Roman" w:eastAsia="Times Roman" w:hAnsi="Times Roman" w:cs="Times Roman"/>
          <w:shd w:val="clear" w:color="auto" w:fill="FFFFFF"/>
        </w:rPr>
      </w:pPr>
      <w:r>
        <w:rPr>
          <w:rFonts w:ascii="Times Roman" w:hAnsi="Times Roman"/>
          <w:shd w:val="clear" w:color="auto" w:fill="FFFFFF"/>
          <w:lang w:val="it-IT"/>
        </w:rPr>
        <w:t xml:space="preserve">Ora riceviamo la </w:t>
      </w:r>
      <w:r w:rsidR="004B627A">
        <w:rPr>
          <w:rFonts w:ascii="Times Roman" w:hAnsi="Times Roman"/>
          <w:shd w:val="clear" w:color="auto" w:fill="FFFFFF"/>
          <w:lang w:val="it-IT"/>
        </w:rPr>
        <w:t xml:space="preserve">grave denuncia di 24000 medici </w:t>
      </w:r>
      <w:r>
        <w:rPr>
          <w:rFonts w:ascii="Times Roman" w:hAnsi="Times Roman"/>
          <w:shd w:val="clear" w:color="auto" w:fill="FFFFFF"/>
          <w:lang w:val="it-IT"/>
        </w:rPr>
        <w:t>che subiscono una situazione d</w:t>
      </w:r>
      <w:r>
        <w:rPr>
          <w:rFonts w:ascii="Times Roman" w:hAnsi="Times Roman"/>
          <w:shd w:val="clear" w:color="auto" w:fill="FFFFFF"/>
          <w:lang w:val="it-IT"/>
        </w:rPr>
        <w:t xml:space="preserve">i incredibile disorganizzazione </w:t>
      </w:r>
      <w:proofErr w:type="spellStart"/>
      <w:r>
        <w:rPr>
          <w:rFonts w:ascii="Times Roman" w:hAnsi="Times Roman"/>
          <w:shd w:val="clear" w:color="auto" w:fill="FFFFFF"/>
          <w:lang w:val="it-IT"/>
        </w:rPr>
        <w:t>dell</w:t>
      </w:r>
      <w:proofErr w:type="spellEnd"/>
      <w:r>
        <w:rPr>
          <w:rFonts w:ascii="Arial Unicode MS" w:hAnsi="Arial Unicode MS"/>
          <w:shd w:val="clear" w:color="auto" w:fill="FFFFFF"/>
        </w:rPr>
        <w:t>’</w:t>
      </w:r>
      <w:r>
        <w:rPr>
          <w:rFonts w:ascii="Times Roman" w:hAnsi="Times Roman"/>
          <w:shd w:val="clear" w:color="auto" w:fill="FFFFFF"/>
          <w:lang w:val="it-IT"/>
        </w:rPr>
        <w:t>apparato statale, in una situazione di stallo dovuta ai molteplici ricorsi, con un effetto a cascata che rischia di travolgere le vite dei candidati, che tuttora non sanno se e in quale parte d</w:t>
      </w:r>
      <w:r>
        <w:rPr>
          <w:rFonts w:ascii="Times Roman" w:hAnsi="Times Roman"/>
          <w:shd w:val="clear" w:color="auto" w:fill="FFFFFF"/>
          <w:lang w:val="it-IT"/>
        </w:rPr>
        <w:t>’</w:t>
      </w:r>
      <w:r>
        <w:rPr>
          <w:rFonts w:ascii="Times Roman" w:hAnsi="Times Roman"/>
          <w:shd w:val="clear" w:color="auto" w:fill="FFFFFF"/>
          <w:lang w:val="it-IT"/>
        </w:rPr>
        <w:t xml:space="preserve">Italia prenderanno </w:t>
      </w:r>
      <w:r>
        <w:rPr>
          <w:rFonts w:ascii="Times Roman" w:hAnsi="Times Roman"/>
          <w:shd w:val="clear" w:color="auto" w:fill="FFFFFF"/>
          <w:lang w:val="it-IT"/>
        </w:rPr>
        <w:t>servizio e in quale corso di specializzazione: il Consiglio dell</w:t>
      </w:r>
      <w:r>
        <w:rPr>
          <w:rFonts w:ascii="Times Roman" w:hAnsi="Times Roman"/>
          <w:shd w:val="clear" w:color="auto" w:fill="FFFFFF"/>
          <w:lang w:val="it-IT"/>
        </w:rPr>
        <w:t>’</w:t>
      </w:r>
      <w:r w:rsidR="00B01A02">
        <w:rPr>
          <w:rFonts w:ascii="Times Roman" w:hAnsi="Times Roman"/>
          <w:shd w:val="clear" w:color="auto" w:fill="FFFFFF"/>
          <w:lang w:val="it-IT"/>
        </w:rPr>
        <w:t xml:space="preserve">Ordine </w:t>
      </w:r>
      <w:bookmarkStart w:id="0" w:name="_GoBack"/>
      <w:bookmarkEnd w:id="0"/>
      <w:r>
        <w:rPr>
          <w:rFonts w:ascii="Times Roman" w:hAnsi="Times Roman"/>
          <w:shd w:val="clear" w:color="auto" w:fill="FFFFFF"/>
          <w:lang w:val="it-IT"/>
        </w:rPr>
        <w:t>di Mantova</w:t>
      </w:r>
      <w:r w:rsidR="004B627A">
        <w:rPr>
          <w:rFonts w:ascii="Times Roman" w:hAnsi="Times Roman"/>
          <w:shd w:val="clear" w:color="auto" w:fill="FFFFFF"/>
        </w:rPr>
        <w:t xml:space="preserve"> </w:t>
      </w:r>
      <w:proofErr w:type="spellStart"/>
      <w:r>
        <w:rPr>
          <w:rFonts w:ascii="Times Roman" w:hAnsi="Times Roman"/>
          <w:shd w:val="clear" w:color="auto" w:fill="FFFFFF"/>
          <w:lang w:val="it-IT"/>
        </w:rPr>
        <w:t>sosterr</w:t>
      </w:r>
      <w:proofErr w:type="spellEnd"/>
      <w:r>
        <w:rPr>
          <w:rFonts w:ascii="Times Roman" w:hAnsi="Times Roman"/>
          <w:shd w:val="clear" w:color="auto" w:fill="FFFFFF"/>
        </w:rPr>
        <w:t xml:space="preserve">à </w:t>
      </w:r>
      <w:r>
        <w:rPr>
          <w:rFonts w:ascii="Times Roman" w:hAnsi="Times Roman"/>
          <w:shd w:val="clear" w:color="auto" w:fill="FFFFFF"/>
          <w:lang w:val="it-IT"/>
        </w:rPr>
        <w:t>in tutti i modi possibili le loro giuste istanze.</w:t>
      </w:r>
    </w:p>
    <w:p w:rsidR="00A65568" w:rsidRDefault="00A87793" w:rsidP="00B01A02">
      <w:pPr>
        <w:pStyle w:val="Didefault"/>
        <w:spacing w:before="0"/>
        <w:rPr>
          <w:rFonts w:ascii="Times Roman" w:eastAsia="Times Roman" w:hAnsi="Times Roman" w:cs="Times Roman"/>
          <w:color w:val="5F5F5F"/>
          <w:u w:color="5F5F5F"/>
          <w:shd w:val="clear" w:color="auto" w:fill="FFFFFF"/>
          <w:lang w:val="it-IT"/>
        </w:rPr>
      </w:pPr>
      <w:r>
        <w:rPr>
          <w:rFonts w:ascii="Times Roman" w:hAnsi="Times Roman"/>
          <w:color w:val="5F5F5F"/>
          <w:u w:color="5F5F5F"/>
          <w:shd w:val="clear" w:color="auto" w:fill="FFFFFF"/>
          <w:lang w:val="it-IT"/>
        </w:rPr>
        <w:t>Lav</w:t>
      </w:r>
      <w:r w:rsidR="004B627A">
        <w:rPr>
          <w:rFonts w:ascii="Times Roman" w:hAnsi="Times Roman"/>
          <w:color w:val="5F5F5F"/>
          <w:u w:color="5F5F5F"/>
          <w:shd w:val="clear" w:color="auto" w:fill="FFFFFF"/>
          <w:lang w:val="it-IT"/>
        </w:rPr>
        <w:t xml:space="preserve">orano, con dedizione e impegno </w:t>
      </w:r>
      <w:r>
        <w:rPr>
          <w:rFonts w:ascii="Times Roman" w:hAnsi="Times Roman"/>
          <w:color w:val="5F5F5F"/>
          <w:u w:color="5F5F5F"/>
          <w:shd w:val="clear" w:color="auto" w:fill="FFFFFF"/>
          <w:lang w:val="it-IT"/>
        </w:rPr>
        <w:t>nelle USCA, nel tracciamento, nei pronto soccorso e negli ambulatori di medic</w:t>
      </w:r>
      <w:r>
        <w:rPr>
          <w:rFonts w:ascii="Times Roman" w:hAnsi="Times Roman"/>
          <w:color w:val="5F5F5F"/>
          <w:u w:color="5F5F5F"/>
          <w:shd w:val="clear" w:color="auto" w:fill="FFFFFF"/>
          <w:lang w:val="it-IT"/>
        </w:rPr>
        <w:t>ina generale.</w:t>
      </w:r>
    </w:p>
    <w:p w:rsidR="00A65568" w:rsidRDefault="00A87793" w:rsidP="00B01A02">
      <w:pPr>
        <w:pStyle w:val="Didefault"/>
        <w:spacing w:before="0"/>
        <w:rPr>
          <w:rFonts w:ascii="Times Roman" w:eastAsia="Times Roman" w:hAnsi="Times Roman" w:cs="Times Roman"/>
          <w:color w:val="5F5F5F"/>
          <w:u w:color="5F5F5F"/>
          <w:shd w:val="clear" w:color="auto" w:fill="FFFFFF"/>
        </w:rPr>
      </w:pPr>
      <w:r>
        <w:rPr>
          <w:rFonts w:ascii="Times Roman" w:hAnsi="Times Roman"/>
          <w:color w:val="5F5F5F"/>
          <w:u w:color="5F5F5F"/>
          <w:shd w:val="clear" w:color="auto" w:fill="FFFFFF"/>
          <w:lang w:val="it-IT"/>
        </w:rPr>
        <w:t xml:space="preserve">È </w:t>
      </w:r>
      <w:r>
        <w:rPr>
          <w:rFonts w:ascii="Times Roman" w:hAnsi="Times Roman"/>
          <w:color w:val="5F5F5F"/>
          <w:u w:color="5F5F5F"/>
          <w:shd w:val="clear" w:color="auto" w:fill="FFFFFF"/>
          <w:lang w:val="it-IT"/>
        </w:rPr>
        <w:t xml:space="preserve">un patrimonio di </w:t>
      </w:r>
      <w:proofErr w:type="spellStart"/>
      <w:r>
        <w:rPr>
          <w:rFonts w:ascii="Times Roman" w:hAnsi="Times Roman"/>
          <w:color w:val="5F5F5F"/>
          <w:u w:color="5F5F5F"/>
          <w:shd w:val="clear" w:color="auto" w:fill="FFFFFF"/>
          <w:lang w:val="it-IT"/>
        </w:rPr>
        <w:t>professionalit</w:t>
      </w:r>
      <w:proofErr w:type="spellEnd"/>
      <w:r>
        <w:rPr>
          <w:rFonts w:ascii="Times Roman" w:hAnsi="Times Roman"/>
          <w:color w:val="5F5F5F"/>
          <w:u w:color="5F5F5F"/>
          <w:shd w:val="clear" w:color="auto" w:fill="FFFFFF"/>
        </w:rPr>
        <w:t xml:space="preserve">à </w:t>
      </w:r>
      <w:r>
        <w:rPr>
          <w:rFonts w:ascii="Times Roman" w:hAnsi="Times Roman"/>
          <w:color w:val="5F5F5F"/>
          <w:u w:color="5F5F5F"/>
          <w:shd w:val="clear" w:color="auto" w:fill="FFFFFF"/>
          <w:lang w:val="it-IT"/>
        </w:rPr>
        <w:t xml:space="preserve">che dovremmo incentivare e tutelare in tutti i modi </w:t>
      </w:r>
      <w:proofErr w:type="spellStart"/>
      <w:r>
        <w:rPr>
          <w:rFonts w:ascii="Times Roman" w:hAnsi="Times Roman"/>
          <w:color w:val="5F5F5F"/>
          <w:u w:color="5F5F5F"/>
          <w:shd w:val="clear" w:color="auto" w:fill="FFFFFF"/>
          <w:lang w:val="it-IT"/>
        </w:rPr>
        <w:t>ed</w:t>
      </w:r>
      <w:proofErr w:type="spellEnd"/>
      <w:r>
        <w:rPr>
          <w:rFonts w:ascii="Times Roman" w:hAnsi="Times Roman"/>
          <w:color w:val="5F5F5F"/>
          <w:u w:color="5F5F5F"/>
          <w:shd w:val="clear" w:color="auto" w:fill="FFFFFF"/>
          <w:lang w:val="it-IT"/>
        </w:rPr>
        <w:t xml:space="preserve"> che invece continuiamo a deludere. </w:t>
      </w:r>
    </w:p>
    <w:p w:rsidR="00A65568" w:rsidRDefault="00A87793" w:rsidP="00B01A02">
      <w:pPr>
        <w:pStyle w:val="Didefault"/>
        <w:spacing w:before="0"/>
        <w:rPr>
          <w:rFonts w:ascii="Times Roman" w:eastAsia="Times Roman" w:hAnsi="Times Roman" w:cs="Times Roman"/>
          <w:color w:val="5F5F5F"/>
          <w:u w:color="5F5F5F"/>
          <w:shd w:val="clear" w:color="auto" w:fill="FFFFFF"/>
        </w:rPr>
      </w:pPr>
      <w:r>
        <w:rPr>
          <w:rFonts w:ascii="Times Roman" w:hAnsi="Times Roman"/>
          <w:color w:val="5F5F5F"/>
          <w:u w:color="5F5F5F"/>
          <w:shd w:val="clear" w:color="auto" w:fill="FFFFFF"/>
          <w:lang w:val="it-IT"/>
        </w:rPr>
        <w:t>“</w:t>
      </w:r>
      <w:r>
        <w:rPr>
          <w:rFonts w:ascii="Times Roman" w:hAnsi="Times Roman"/>
          <w:color w:val="5F5F5F"/>
          <w:u w:color="5F5F5F"/>
          <w:shd w:val="clear" w:color="auto" w:fill="FFFFFF"/>
          <w:lang w:val="it-IT"/>
        </w:rPr>
        <w:t xml:space="preserve">Chiediamo </w:t>
      </w:r>
      <w:proofErr w:type="spellStart"/>
      <w:r>
        <w:rPr>
          <w:rFonts w:ascii="Times Roman" w:hAnsi="Times Roman"/>
          <w:color w:val="5F5F5F"/>
          <w:u w:color="5F5F5F"/>
          <w:shd w:val="clear" w:color="auto" w:fill="FFFFFF"/>
          <w:lang w:val="it-IT"/>
        </w:rPr>
        <w:t>dignit</w:t>
      </w:r>
      <w:proofErr w:type="spellEnd"/>
      <w:r>
        <w:rPr>
          <w:rFonts w:ascii="Times Roman" w:hAnsi="Times Roman"/>
          <w:color w:val="5F5F5F"/>
          <w:u w:color="5F5F5F"/>
          <w:shd w:val="clear" w:color="auto" w:fill="FFFFFF"/>
        </w:rPr>
        <w:t>à</w:t>
      </w:r>
      <w:r>
        <w:rPr>
          <w:rFonts w:ascii="Times Roman" w:hAnsi="Times Roman"/>
          <w:color w:val="5F5F5F"/>
          <w:u w:color="5F5F5F"/>
          <w:shd w:val="clear" w:color="auto" w:fill="FFFFFF"/>
          <w:lang w:val="it-IT"/>
        </w:rPr>
        <w:t>, chiarezza e di iniziare al pi</w:t>
      </w:r>
      <w:r>
        <w:rPr>
          <w:rFonts w:ascii="Times Roman" w:hAnsi="Times Roman"/>
          <w:color w:val="5F5F5F"/>
          <w:u w:color="5F5F5F"/>
          <w:shd w:val="clear" w:color="auto" w:fill="FFFFFF"/>
          <w:lang w:val="it-IT"/>
        </w:rPr>
        <w:t xml:space="preserve">ù </w:t>
      </w:r>
      <w:r>
        <w:rPr>
          <w:rFonts w:ascii="Times Roman" w:hAnsi="Times Roman"/>
          <w:color w:val="5F5F5F"/>
          <w:u w:color="5F5F5F"/>
          <w:shd w:val="clear" w:color="auto" w:fill="FFFFFF"/>
          <w:lang w:val="it-IT"/>
        </w:rPr>
        <w:t xml:space="preserve">presto il lavoro per cui abbiamo studiato e di cui il nostro </w:t>
      </w:r>
      <w:r>
        <w:rPr>
          <w:rFonts w:ascii="Times Roman" w:hAnsi="Times Roman"/>
          <w:color w:val="5F5F5F"/>
          <w:u w:color="5F5F5F"/>
          <w:shd w:val="clear" w:color="auto" w:fill="FFFFFF"/>
          <w:lang w:val="it-IT"/>
        </w:rPr>
        <w:t>sistema sanitario ha bisogno ora come non mai</w:t>
      </w:r>
      <w:r>
        <w:rPr>
          <w:rFonts w:ascii="Times Roman" w:hAnsi="Times Roman"/>
          <w:color w:val="5F5F5F"/>
          <w:u w:color="5F5F5F"/>
          <w:shd w:val="clear" w:color="auto" w:fill="FFFFFF"/>
          <w:lang w:val="it-IT"/>
        </w:rPr>
        <w:t>”</w:t>
      </w:r>
      <w:r>
        <w:rPr>
          <w:rFonts w:ascii="Times Roman" w:hAnsi="Times Roman"/>
          <w:color w:val="5F5F5F"/>
          <w:u w:color="5F5F5F"/>
          <w:shd w:val="clear" w:color="auto" w:fill="FFFFFF"/>
          <w:lang w:val="it-IT"/>
        </w:rPr>
        <w:t>:</w:t>
      </w:r>
      <w:r>
        <w:rPr>
          <w:rFonts w:ascii="Times Roman" w:hAnsi="Times Roman"/>
          <w:color w:val="5F5F5F"/>
          <w:u w:color="5F5F5F"/>
          <w:shd w:val="clear" w:color="auto" w:fill="FFFFFF"/>
        </w:rPr>
        <w:t xml:space="preserve"> </w:t>
      </w:r>
      <w:r>
        <w:rPr>
          <w:rFonts w:ascii="Times Roman" w:hAnsi="Times Roman"/>
          <w:color w:val="5F5F5F"/>
          <w:u w:color="5F5F5F"/>
          <w:shd w:val="clear" w:color="auto" w:fill="FFFFFF"/>
          <w:lang w:val="it-IT"/>
        </w:rPr>
        <w:t>la loro protesta ci dice che credono nella nostra professione e noi dobbiamo aiutarli.</w:t>
      </w:r>
    </w:p>
    <w:p w:rsidR="00A65568" w:rsidRDefault="00A65568" w:rsidP="00B01A02">
      <w:pPr>
        <w:pStyle w:val="Didefault"/>
        <w:spacing w:before="0"/>
      </w:pPr>
    </w:p>
    <w:sectPr w:rsidR="00A65568">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93" w:rsidRDefault="00A87793">
      <w:r>
        <w:separator/>
      </w:r>
    </w:p>
  </w:endnote>
  <w:endnote w:type="continuationSeparator" w:id="0">
    <w:p w:rsidR="00A87793" w:rsidRDefault="00A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568" w:rsidRDefault="00A65568">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93" w:rsidRDefault="00A87793">
      <w:r>
        <w:separator/>
      </w:r>
    </w:p>
  </w:footnote>
  <w:footnote w:type="continuationSeparator" w:id="0">
    <w:p w:rsidR="00A87793" w:rsidRDefault="00A8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568" w:rsidRDefault="00A65568">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68"/>
    <w:rsid w:val="004B627A"/>
    <w:rsid w:val="00A65568"/>
    <w:rsid w:val="00A87793"/>
    <w:rsid w:val="00B01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3364E-E442-4533-BE8F-98896786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Ordine Medici Mantova</cp:lastModifiedBy>
  <cp:revision>3</cp:revision>
  <dcterms:created xsi:type="dcterms:W3CDTF">2020-12-09T07:25:00Z</dcterms:created>
  <dcterms:modified xsi:type="dcterms:W3CDTF">2020-12-09T07:32:00Z</dcterms:modified>
</cp:coreProperties>
</file>